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99" w:rsidRPr="00903F99" w:rsidRDefault="00903F99" w:rsidP="00903F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F99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0C4ABF4" wp14:editId="240585CF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F99" w:rsidRPr="00903F99" w:rsidRDefault="00326FB8" w:rsidP="00903F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10.08.2021 г. №168п/21</w:t>
      </w:r>
    </w:p>
    <w:p w:rsidR="00903F99" w:rsidRPr="00903F99" w:rsidRDefault="00903F99" w:rsidP="00903F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F9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3F99" w:rsidRPr="00903F99" w:rsidRDefault="00903F99" w:rsidP="00903F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F99">
        <w:rPr>
          <w:rFonts w:ascii="Arial" w:hAnsi="Arial" w:cs="Arial"/>
          <w:b/>
          <w:sz w:val="32"/>
          <w:szCs w:val="32"/>
        </w:rPr>
        <w:t>ИРКУТСКАЯ ОБЛАСТЬ</w:t>
      </w:r>
    </w:p>
    <w:p w:rsidR="00903F99" w:rsidRPr="00903F99" w:rsidRDefault="00903F99" w:rsidP="00903F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F9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03F99" w:rsidRPr="00903F99" w:rsidRDefault="00903F99" w:rsidP="00903F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F99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903F99" w:rsidRPr="00903F99" w:rsidRDefault="00903F99" w:rsidP="00903F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F99">
        <w:rPr>
          <w:rFonts w:ascii="Arial" w:hAnsi="Arial" w:cs="Arial"/>
          <w:b/>
          <w:sz w:val="32"/>
          <w:szCs w:val="32"/>
        </w:rPr>
        <w:t>МЭР</w:t>
      </w:r>
    </w:p>
    <w:p w:rsidR="00903F99" w:rsidRPr="00903F99" w:rsidRDefault="00903F99" w:rsidP="00903F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F99">
        <w:rPr>
          <w:rFonts w:ascii="Arial" w:hAnsi="Arial" w:cs="Arial"/>
          <w:b/>
          <w:sz w:val="32"/>
          <w:szCs w:val="32"/>
        </w:rPr>
        <w:t>ПОСТАНОВЛЕНИЕ</w:t>
      </w:r>
    </w:p>
    <w:p w:rsidR="00903F99" w:rsidRPr="00903F99" w:rsidRDefault="00903F99" w:rsidP="00903F9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03F99" w:rsidRPr="00903F99" w:rsidRDefault="00903F99" w:rsidP="00903F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F99">
        <w:rPr>
          <w:rFonts w:ascii="Arial" w:hAnsi="Arial" w:cs="Arial"/>
          <w:b/>
          <w:sz w:val="32"/>
          <w:szCs w:val="32"/>
        </w:rPr>
        <w:t>О ВНЕСЕНИИ ИЗМЕНЕНИЙ В ПОСТАНОВЛЕНИЕ МЭРА ОТ 12.11.2020 №198п/20</w:t>
      </w:r>
    </w:p>
    <w:p w:rsidR="00903F99" w:rsidRPr="00903F99" w:rsidRDefault="00903F99" w:rsidP="00903F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F99">
        <w:rPr>
          <w:rFonts w:ascii="Arial" w:hAnsi="Arial" w:cs="Arial"/>
          <w:b/>
          <w:sz w:val="32"/>
          <w:szCs w:val="32"/>
        </w:rPr>
        <w:t>«О ВВЕДЕНИИ РЕЖИМА ФУНКЦИОНИРОВАНИЯ ПОВЫШЕННОЙ ГОТОВНОСТИ НА ТЕРРИТОРИИ БАЯНДАЕВСКОГО РАЙОНА»</w:t>
      </w:r>
    </w:p>
    <w:p w:rsidR="00903F99" w:rsidRDefault="00903F99" w:rsidP="00903F99">
      <w:pPr>
        <w:jc w:val="both"/>
        <w:rPr>
          <w:rFonts w:ascii="Arial" w:hAnsi="Arial" w:cs="Arial"/>
          <w:sz w:val="24"/>
          <w:szCs w:val="24"/>
        </w:rPr>
      </w:pPr>
    </w:p>
    <w:p w:rsidR="00903F99" w:rsidRPr="00903F99" w:rsidRDefault="00903F99" w:rsidP="00903F99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03F99">
        <w:rPr>
          <w:rFonts w:ascii="Arial" w:hAnsi="Arial" w:cs="Arial"/>
          <w:sz w:val="24"/>
          <w:szCs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6" w:history="1">
        <w:r w:rsidRPr="00903F9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11 мая 2020 года № 316</w:t>
        </w:r>
      </w:hyperlink>
      <w:r w:rsidRPr="00903F99">
        <w:rPr>
          <w:rFonts w:ascii="Arial" w:hAnsi="Arial" w:cs="Arial"/>
          <w:sz w:val="24"/>
          <w:szCs w:val="24"/>
        </w:rPr>
        <w:t xml:space="preserve"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руководствуясь </w:t>
      </w:r>
      <w:r w:rsidRPr="00903F99">
        <w:rPr>
          <w:rFonts w:ascii="Arial" w:hAnsi="Arial" w:cs="Arial"/>
          <w:bCs/>
          <w:sz w:val="24"/>
          <w:szCs w:val="24"/>
        </w:rPr>
        <w:t>Указ</w:t>
      </w:r>
      <w:r>
        <w:rPr>
          <w:rFonts w:ascii="Arial" w:hAnsi="Arial" w:cs="Arial"/>
          <w:bCs/>
          <w:sz w:val="24"/>
          <w:szCs w:val="24"/>
        </w:rPr>
        <w:t>ом</w:t>
      </w:r>
      <w:proofErr w:type="gramEnd"/>
      <w:r w:rsidRPr="00903F99">
        <w:rPr>
          <w:rFonts w:ascii="Arial" w:hAnsi="Arial" w:cs="Arial"/>
          <w:bCs/>
          <w:sz w:val="24"/>
          <w:szCs w:val="24"/>
        </w:rPr>
        <w:t xml:space="preserve"> губернатора Иркутской области от 30 июля 2021 года № 206-уг "О внесении изменений в пункт 3 Перечня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(COVID-19)",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3F99">
        <w:rPr>
          <w:rFonts w:ascii="Arial" w:hAnsi="Arial" w:cs="Arial"/>
          <w:bCs/>
          <w:sz w:val="24"/>
          <w:szCs w:val="24"/>
        </w:rPr>
        <w:t>статьями 33, 48 Устава МО «Баяндаевский район»,</w:t>
      </w:r>
    </w:p>
    <w:p w:rsidR="00903F99" w:rsidRPr="00903F99" w:rsidRDefault="00903F99" w:rsidP="00903F99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903F99" w:rsidRDefault="00903F99" w:rsidP="00903F9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903F99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903F99" w:rsidRPr="00903F99" w:rsidRDefault="00903F99" w:rsidP="00903F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03F99" w:rsidRDefault="00903F99" w:rsidP="00903F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3F99">
        <w:rPr>
          <w:rFonts w:ascii="Arial" w:hAnsi="Arial" w:cs="Arial"/>
          <w:sz w:val="24"/>
          <w:szCs w:val="24"/>
        </w:rPr>
        <w:t xml:space="preserve">1. Внести в пункт 3 Перечня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(COVID-19), утвержденного постановлением мэра муниципального образования «Баяндаевский район» </w:t>
      </w:r>
      <w:hyperlink r:id="rId7" w:history="1">
        <w:r w:rsidRPr="00903F9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от 12 </w:t>
        </w:r>
        <w:r w:rsidRPr="00903F9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lastRenderedPageBreak/>
          <w:t xml:space="preserve">ноября 2020 года № 230п/20 </w:t>
        </w:r>
      </w:hyperlink>
      <w:r w:rsidRPr="00903F99">
        <w:rPr>
          <w:rFonts w:ascii="Arial" w:hAnsi="Arial" w:cs="Arial"/>
          <w:sz w:val="24"/>
          <w:szCs w:val="24"/>
        </w:rPr>
        <w:t xml:space="preserve">"О режиме функционирования повышенной готовности на территории </w:t>
      </w:r>
      <w:proofErr w:type="spellStart"/>
      <w:r w:rsidRPr="00903F99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903F99">
        <w:rPr>
          <w:rFonts w:ascii="Arial" w:hAnsi="Arial" w:cs="Arial"/>
          <w:sz w:val="24"/>
          <w:szCs w:val="24"/>
        </w:rPr>
        <w:t xml:space="preserve"> района»</w:t>
      </w:r>
      <w:proofErr w:type="gramStart"/>
      <w:r w:rsidRPr="00903F9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03F9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03F99" w:rsidRPr="00903F99" w:rsidRDefault="00903F99" w:rsidP="00903F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3F99">
        <w:rPr>
          <w:rFonts w:ascii="Arial" w:hAnsi="Arial" w:cs="Arial"/>
          <w:sz w:val="24"/>
          <w:szCs w:val="24"/>
        </w:rPr>
        <w:t>1) в подпункте 2 слова "по 1 августа 2021 года" заменить словами "по 31 августа 2021 года";</w:t>
      </w:r>
    </w:p>
    <w:p w:rsidR="00903F99" w:rsidRDefault="00903F99" w:rsidP="00903F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3F99">
        <w:rPr>
          <w:rFonts w:ascii="Arial" w:hAnsi="Arial" w:cs="Arial"/>
          <w:sz w:val="24"/>
          <w:szCs w:val="24"/>
        </w:rPr>
        <w:t>2) в подпункте 3 слова "по 1 августа 2021 года" заменить словами "по 31 августа 2021 года".</w:t>
      </w:r>
    </w:p>
    <w:p w:rsidR="00903F99" w:rsidRPr="00903F99" w:rsidRDefault="00903F99" w:rsidP="00903F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3F99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на сайте администрации МО «Баяндаевский район».</w:t>
      </w:r>
    </w:p>
    <w:p w:rsidR="00903F99" w:rsidRPr="00903F99" w:rsidRDefault="00903F99" w:rsidP="00903F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3F99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903F99" w:rsidRPr="00903F99" w:rsidRDefault="00903F99" w:rsidP="00903F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3F99">
        <w:rPr>
          <w:rFonts w:ascii="Arial" w:hAnsi="Arial" w:cs="Arial"/>
          <w:sz w:val="24"/>
          <w:szCs w:val="24"/>
        </w:rPr>
        <w:tab/>
      </w:r>
    </w:p>
    <w:p w:rsidR="00903F99" w:rsidRPr="00903F99" w:rsidRDefault="00903F99" w:rsidP="00903F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03F99" w:rsidRPr="00903F99" w:rsidRDefault="00903F99" w:rsidP="00903F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3F99">
        <w:rPr>
          <w:rFonts w:ascii="Arial" w:hAnsi="Arial" w:cs="Arial"/>
          <w:sz w:val="24"/>
          <w:szCs w:val="24"/>
        </w:rPr>
        <w:t>Мэр МО «Баяндаевский район»</w:t>
      </w:r>
    </w:p>
    <w:p w:rsidR="00903F99" w:rsidRPr="00903F99" w:rsidRDefault="00903F99" w:rsidP="00903F99">
      <w:pPr>
        <w:jc w:val="both"/>
        <w:rPr>
          <w:rFonts w:ascii="Arial" w:hAnsi="Arial" w:cs="Arial"/>
          <w:sz w:val="24"/>
          <w:szCs w:val="24"/>
        </w:rPr>
      </w:pPr>
      <w:r w:rsidRPr="00903F99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903F99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903F99" w:rsidRPr="00903F99" w:rsidRDefault="00903F99" w:rsidP="00903F9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5C" w:rsidRPr="00903F99" w:rsidRDefault="0078665C" w:rsidP="00903F99">
      <w:pPr>
        <w:jc w:val="both"/>
        <w:rPr>
          <w:rFonts w:ascii="Arial" w:hAnsi="Arial" w:cs="Arial"/>
          <w:sz w:val="24"/>
          <w:szCs w:val="24"/>
        </w:rPr>
      </w:pPr>
    </w:p>
    <w:sectPr w:rsidR="0078665C" w:rsidRPr="0090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99"/>
    <w:rsid w:val="001D00F1"/>
    <w:rsid w:val="00326FB8"/>
    <w:rsid w:val="00380AB7"/>
    <w:rsid w:val="0078665C"/>
    <w:rsid w:val="00903F99"/>
    <w:rsid w:val="00E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F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F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3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F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F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3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38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3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10/12/irkutsk-ukaz279-reg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5/11/prezident-ukaz316-site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2</cp:revision>
  <cp:lastPrinted>2021-08-16T04:19:00Z</cp:lastPrinted>
  <dcterms:created xsi:type="dcterms:W3CDTF">2021-08-16T04:11:00Z</dcterms:created>
  <dcterms:modified xsi:type="dcterms:W3CDTF">2021-08-17T03:14:00Z</dcterms:modified>
</cp:coreProperties>
</file>